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437B" w14:textId="78B1CFAD" w:rsidR="00185CB6" w:rsidRPr="00185CB6" w:rsidRDefault="00185CB6" w:rsidP="00185CB6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Health &amp; Safety Policy</w:t>
      </w:r>
    </w:p>
    <w:p w14:paraId="1C0029C2" w14:textId="77777777" w:rsidR="00185CB6" w:rsidRDefault="00185CB6" w:rsidP="00185CB6">
      <w:pPr>
        <w:rPr>
          <w:b/>
          <w:bCs/>
        </w:rPr>
      </w:pPr>
    </w:p>
    <w:p w14:paraId="3398951B" w14:textId="77777777" w:rsidR="00CF369E" w:rsidRDefault="00185CB6" w:rsidP="00185CB6">
      <w:r w:rsidRPr="00185CB6">
        <w:rPr>
          <w:b/>
          <w:bCs/>
        </w:rPr>
        <w:t>Purpose of the Policy</w:t>
      </w:r>
    </w:p>
    <w:p w14:paraId="168A5782" w14:textId="469E01F4" w:rsidR="009C01D6" w:rsidRDefault="00CF369E" w:rsidP="00185CB6">
      <w:r>
        <w:t xml:space="preserve">1. </w:t>
      </w:r>
      <w:r w:rsidR="00AA769D">
        <w:t>Creating Futures Together Ltd</w:t>
      </w:r>
      <w:r w:rsidR="00185CB6" w:rsidRPr="00185CB6">
        <w:t xml:space="preserve"> (“the Employer”) is committed to ensuring the health, safety, and wellbeing of all staff, pupils, visitors, contractors, and any individuals impacted by our operations.</w:t>
      </w:r>
    </w:p>
    <w:p w14:paraId="393A9C7F" w14:textId="77777777" w:rsidR="009C01D6" w:rsidRDefault="009C01D6" w:rsidP="00EF56E9">
      <w:pPr>
        <w:spacing w:after="0"/>
      </w:pPr>
      <w:r>
        <w:t xml:space="preserve">2. </w:t>
      </w:r>
      <w:r w:rsidR="00185CB6" w:rsidRPr="00185CB6">
        <w:t>This policy:</w:t>
      </w:r>
    </w:p>
    <w:p w14:paraId="3FFED1BA" w14:textId="77777777" w:rsidR="00E4604C" w:rsidRDefault="00E4604C" w:rsidP="00EF56E9">
      <w:pPr>
        <w:spacing w:after="0"/>
        <w:ind w:left="720"/>
      </w:pPr>
      <w:r>
        <w:t xml:space="preserve">a. </w:t>
      </w:r>
      <w:r w:rsidR="00185CB6" w:rsidRPr="00185CB6">
        <w:t>Defines responsibilities for health and safety across the organisation.</w:t>
      </w:r>
    </w:p>
    <w:p w14:paraId="5316B2CF" w14:textId="77777777" w:rsidR="00E4604C" w:rsidRDefault="00E4604C" w:rsidP="00EF56E9">
      <w:pPr>
        <w:spacing w:after="0"/>
        <w:ind w:left="720"/>
      </w:pPr>
      <w:r>
        <w:t xml:space="preserve">b. </w:t>
      </w:r>
      <w:r w:rsidR="00185CB6" w:rsidRPr="00185CB6">
        <w:t>Ensures compliance with up</w:t>
      </w:r>
      <w:r w:rsidR="00185CB6" w:rsidRPr="00185CB6">
        <w:noBreakHyphen/>
        <w:t>to</w:t>
      </w:r>
      <w:r w:rsidR="00185CB6" w:rsidRPr="00185CB6">
        <w:noBreakHyphen/>
        <w:t>date employer duties under UK law, HSE regulations, and Department for Education expectations.</w:t>
      </w:r>
    </w:p>
    <w:p w14:paraId="768D55BD" w14:textId="77777777" w:rsidR="00E4604C" w:rsidRDefault="00E4604C" w:rsidP="00EF56E9">
      <w:pPr>
        <w:ind w:left="720"/>
      </w:pPr>
      <w:r>
        <w:t xml:space="preserve">c. </w:t>
      </w:r>
      <w:r w:rsidR="00185CB6" w:rsidRPr="00185CB6">
        <w:t xml:space="preserve">Ensures health and safety management is continually reviewed, improved, and monitored. </w:t>
      </w:r>
    </w:p>
    <w:p w14:paraId="1E9A3F80" w14:textId="1E82C534" w:rsidR="001670B2" w:rsidRDefault="00E4604C" w:rsidP="00185CB6">
      <w:r>
        <w:t xml:space="preserve">3. </w:t>
      </w:r>
      <w:r w:rsidR="00185CB6" w:rsidRPr="00185CB6">
        <w:t>The Employer may revise this policy at any time to reflect updated regulation or best practice.</w:t>
      </w:r>
    </w:p>
    <w:p w14:paraId="2D1BCF38" w14:textId="77777777" w:rsidR="00EB2FDD" w:rsidRDefault="00EB2FDD" w:rsidP="00185CB6">
      <w:pPr>
        <w:rPr>
          <w:b/>
          <w:bCs/>
        </w:rPr>
      </w:pPr>
    </w:p>
    <w:p w14:paraId="252AE7BC" w14:textId="34BC0BC2" w:rsidR="00623EE2" w:rsidRDefault="00185CB6" w:rsidP="00185CB6">
      <w:r w:rsidRPr="00185CB6">
        <w:rPr>
          <w:b/>
          <w:bCs/>
        </w:rPr>
        <w:t>Legal and Regulatory Framework</w:t>
      </w:r>
    </w:p>
    <w:p w14:paraId="47DADE70" w14:textId="77777777" w:rsidR="00C77EEE" w:rsidRDefault="00C77EEE" w:rsidP="00EB2FDD">
      <w:pPr>
        <w:spacing w:after="0"/>
      </w:pPr>
      <w:r>
        <w:t xml:space="preserve">1. </w:t>
      </w:r>
      <w:r w:rsidR="00185CB6" w:rsidRPr="00185CB6">
        <w:t>This policy is informed by:</w:t>
      </w:r>
    </w:p>
    <w:p w14:paraId="595CF9A6" w14:textId="77777777" w:rsidR="00C77EEE" w:rsidRDefault="00C77EEE" w:rsidP="00EB2FDD">
      <w:pPr>
        <w:spacing w:after="0"/>
        <w:ind w:left="720"/>
      </w:pPr>
      <w:r>
        <w:t xml:space="preserve">a. </w:t>
      </w:r>
      <w:r w:rsidR="00185CB6" w:rsidRPr="00185CB6">
        <w:rPr>
          <w:b/>
          <w:bCs/>
        </w:rPr>
        <w:t>Health and Safety at Work etc. Act 1974</w:t>
      </w:r>
      <w:r w:rsidR="00185CB6" w:rsidRPr="00185CB6">
        <w:t xml:space="preserve"> - </w:t>
      </w:r>
      <w:r w:rsidR="00185CB6" w:rsidRPr="00185CB6">
        <w:rPr>
          <w:b/>
          <w:bCs/>
        </w:rPr>
        <w:t>Management of Health and Safety at Work Regulations 1999</w:t>
      </w:r>
    </w:p>
    <w:p w14:paraId="108A5D36" w14:textId="77777777" w:rsidR="00C77EEE" w:rsidRDefault="00C77EEE" w:rsidP="00EB2FDD">
      <w:pPr>
        <w:spacing w:after="0"/>
        <w:ind w:left="720"/>
      </w:pPr>
      <w:r>
        <w:t xml:space="preserve">b. </w:t>
      </w:r>
      <w:r w:rsidR="00185CB6" w:rsidRPr="00185CB6">
        <w:rPr>
          <w:b/>
          <w:bCs/>
        </w:rPr>
        <w:t>HSE First Aid at Work guidance (L74, updated 2024)</w:t>
      </w:r>
      <w:r w:rsidR="00185CB6" w:rsidRPr="00185CB6">
        <w:t xml:space="preserve"> — including mental health in needs assessments and revised terminology for “life</w:t>
      </w:r>
      <w:r w:rsidR="00185CB6" w:rsidRPr="00185CB6">
        <w:noBreakHyphen/>
        <w:t>threatening bleeding.”</w:t>
      </w:r>
    </w:p>
    <w:p w14:paraId="47ED9362" w14:textId="77777777" w:rsidR="00C77EEE" w:rsidRDefault="00C77EEE" w:rsidP="00EB2FDD">
      <w:pPr>
        <w:spacing w:after="0"/>
        <w:ind w:left="720"/>
      </w:pPr>
      <w:r>
        <w:t xml:space="preserve">c. </w:t>
      </w:r>
      <w:r w:rsidR="00185CB6" w:rsidRPr="00185CB6">
        <w:rPr>
          <w:b/>
          <w:bCs/>
        </w:rPr>
        <w:t>Employment Rights Act 2025</w:t>
      </w:r>
      <w:r w:rsidR="00185CB6" w:rsidRPr="00185CB6">
        <w:t xml:space="preserve"> — significant changes to workplace protections, harassment duties, and sick pay requirements rolled out across 2025–26.</w:t>
      </w:r>
    </w:p>
    <w:p w14:paraId="0E98EEC7" w14:textId="77777777" w:rsidR="00C77EEE" w:rsidRDefault="00C77EEE" w:rsidP="00EB2FDD">
      <w:pPr>
        <w:spacing w:after="0"/>
        <w:ind w:left="720"/>
      </w:pPr>
      <w:r>
        <w:t xml:space="preserve">d. </w:t>
      </w:r>
      <w:r w:rsidR="00185CB6" w:rsidRPr="00185CB6">
        <w:rPr>
          <w:b/>
          <w:bCs/>
        </w:rPr>
        <w:t>Personal Protective Equipment at Work (Amendment) Regulations 2022 (in full effect by 2025)</w:t>
      </w:r>
      <w:r w:rsidR="00185CB6" w:rsidRPr="00185CB6">
        <w:t xml:space="preserve"> — extending PPE to limb (b) workers.</w:t>
      </w:r>
    </w:p>
    <w:p w14:paraId="29D0A3AB" w14:textId="77777777" w:rsidR="00C77EEE" w:rsidRDefault="00C77EEE" w:rsidP="00EB2FDD">
      <w:pPr>
        <w:spacing w:after="0"/>
        <w:ind w:left="720"/>
      </w:pPr>
      <w:r>
        <w:t xml:space="preserve">e. </w:t>
      </w:r>
      <w:r w:rsidR="00185CB6" w:rsidRPr="00185CB6">
        <w:rPr>
          <w:b/>
          <w:bCs/>
        </w:rPr>
        <w:t>Fire Safety (England) Regulations 2022</w:t>
      </w:r>
      <w:r w:rsidR="00185CB6" w:rsidRPr="00185CB6">
        <w:t xml:space="preserve"> — emphasising fire risk assessments and information duties.</w:t>
      </w:r>
    </w:p>
    <w:p w14:paraId="198DFB95" w14:textId="77777777" w:rsidR="00C77EEE" w:rsidRDefault="00C77EEE" w:rsidP="00EB2FDD">
      <w:pPr>
        <w:spacing w:after="0"/>
        <w:ind w:left="720"/>
      </w:pPr>
      <w:r>
        <w:t xml:space="preserve">f. </w:t>
      </w:r>
      <w:r w:rsidR="00185CB6" w:rsidRPr="00185CB6">
        <w:rPr>
          <w:b/>
          <w:bCs/>
        </w:rPr>
        <w:t>Terrorism (Protection of Premises) Act 2025 – Martyn’s Law</w:t>
      </w:r>
      <w:r w:rsidR="00185CB6" w:rsidRPr="00185CB6">
        <w:t xml:space="preserve"> (relevant if the organisation uses public-access venues), which requires proportionate security and emergency preparedness planning.</w:t>
      </w:r>
    </w:p>
    <w:p w14:paraId="29246A01" w14:textId="77777777" w:rsidR="00C77EEE" w:rsidRDefault="00C77EEE" w:rsidP="00EB2FDD">
      <w:pPr>
        <w:spacing w:after="0"/>
        <w:ind w:left="720"/>
      </w:pPr>
      <w:r>
        <w:t xml:space="preserve">g. </w:t>
      </w:r>
      <w:r w:rsidR="00185CB6" w:rsidRPr="00185CB6">
        <w:rPr>
          <w:b/>
          <w:bCs/>
        </w:rPr>
        <w:t>HSE School and Education Sector Guidance</w:t>
      </w:r>
      <w:r w:rsidR="00185CB6" w:rsidRPr="00185CB6">
        <w:t xml:space="preserve"> — proportionate risk management in educational environments.</w:t>
      </w:r>
    </w:p>
    <w:p w14:paraId="1FCABCBD" w14:textId="77777777" w:rsidR="00EF56E9" w:rsidRDefault="00EF56E9" w:rsidP="00EB2FDD">
      <w:pPr>
        <w:ind w:left="720"/>
      </w:pPr>
      <w:r>
        <w:t xml:space="preserve">h. </w:t>
      </w:r>
      <w:r w:rsidR="00185CB6" w:rsidRPr="00185CB6">
        <w:rPr>
          <w:b/>
          <w:bCs/>
        </w:rPr>
        <w:t>DfE Keeping Children Safe in Education (KCSIE) 2025</w:t>
      </w:r>
      <w:r w:rsidR="00185CB6" w:rsidRPr="00185CB6">
        <w:t xml:space="preserve"> — including updated safeguarding, AP oversight requirements, and risk</w:t>
      </w:r>
      <w:r w:rsidR="00185CB6" w:rsidRPr="00185CB6">
        <w:noBreakHyphen/>
        <w:t>management duties.</w:t>
      </w:r>
    </w:p>
    <w:p w14:paraId="3606B525" w14:textId="77777777" w:rsidR="00EB2FDD" w:rsidRDefault="00EB2FDD" w:rsidP="00185CB6">
      <w:pPr>
        <w:rPr>
          <w:b/>
          <w:bCs/>
        </w:rPr>
      </w:pPr>
    </w:p>
    <w:p w14:paraId="75B2D4EA" w14:textId="77777777" w:rsidR="007D4340" w:rsidRDefault="007D4340" w:rsidP="00185CB6">
      <w:pPr>
        <w:rPr>
          <w:b/>
          <w:bCs/>
        </w:rPr>
      </w:pPr>
    </w:p>
    <w:p w14:paraId="5C4678E6" w14:textId="77777777" w:rsidR="007D4340" w:rsidRDefault="007D4340" w:rsidP="00185CB6">
      <w:pPr>
        <w:rPr>
          <w:b/>
          <w:bCs/>
        </w:rPr>
      </w:pPr>
    </w:p>
    <w:p w14:paraId="330BA8C7" w14:textId="5D09CE91" w:rsidR="007D4340" w:rsidRDefault="00185CB6" w:rsidP="00185CB6">
      <w:r w:rsidRPr="00185CB6">
        <w:rPr>
          <w:b/>
          <w:bCs/>
        </w:rPr>
        <w:lastRenderedPageBreak/>
        <w:t>Responsibilities for Workplace Health and Safety</w:t>
      </w:r>
    </w:p>
    <w:p w14:paraId="5F28C9AD" w14:textId="21EEBA80" w:rsidR="00B8381A" w:rsidRDefault="00185CB6" w:rsidP="00082623">
      <w:pPr>
        <w:spacing w:after="0"/>
      </w:pPr>
      <w:r w:rsidRPr="00185CB6">
        <w:t>1</w:t>
      </w:r>
      <w:r w:rsidR="007D4340" w:rsidRPr="00B8381A">
        <w:t>.</w:t>
      </w:r>
      <w:r w:rsidRPr="00185CB6">
        <w:t xml:space="preserve"> Shared Responsibility</w:t>
      </w:r>
      <w:r w:rsidR="00EA22B6">
        <w:t>.</w:t>
      </w:r>
    </w:p>
    <w:p w14:paraId="029C034B" w14:textId="77777777" w:rsidR="00D13AD0" w:rsidRDefault="00B8381A" w:rsidP="000C4903">
      <w:pPr>
        <w:spacing w:after="0"/>
        <w:ind w:left="720"/>
      </w:pPr>
      <w:r>
        <w:t xml:space="preserve">a. </w:t>
      </w:r>
      <w:r w:rsidR="00185CB6" w:rsidRPr="00185CB6">
        <w:t xml:space="preserve">Health and safety </w:t>
      </w:r>
      <w:proofErr w:type="gramStart"/>
      <w:r w:rsidR="00185CB6" w:rsidRPr="00185CB6">
        <w:t>requires</w:t>
      </w:r>
      <w:proofErr w:type="gramEnd"/>
      <w:r w:rsidR="00185CB6" w:rsidRPr="00185CB6">
        <w:t xml:space="preserve"> shared commitment across all staff, contractors, and leaders.</w:t>
      </w:r>
    </w:p>
    <w:p w14:paraId="15AA5374" w14:textId="77777777" w:rsidR="00D13AD0" w:rsidRDefault="00D13AD0" w:rsidP="000C4903">
      <w:pPr>
        <w:spacing w:after="0"/>
        <w:ind w:left="720"/>
      </w:pPr>
      <w:r>
        <w:t xml:space="preserve">b. </w:t>
      </w:r>
      <w:r w:rsidR="00185CB6" w:rsidRPr="00185CB6">
        <w:t>This policy applies to:</w:t>
      </w:r>
    </w:p>
    <w:p w14:paraId="4C781A58" w14:textId="77777777" w:rsidR="00D13AD0" w:rsidRDefault="00D13AD0" w:rsidP="000C4903">
      <w:pPr>
        <w:spacing w:after="0"/>
        <w:ind w:left="1440"/>
      </w:pPr>
      <w:proofErr w:type="spellStart"/>
      <w:r>
        <w:t>i</w:t>
      </w:r>
      <w:proofErr w:type="spellEnd"/>
      <w:r>
        <w:t xml:space="preserve">. </w:t>
      </w:r>
      <w:r w:rsidR="00185CB6" w:rsidRPr="00185CB6">
        <w:t>Employees, officers, and directors</w:t>
      </w:r>
      <w:r>
        <w:t>.</w:t>
      </w:r>
    </w:p>
    <w:p w14:paraId="0B0FAB3C" w14:textId="77777777" w:rsidR="00EA22B6" w:rsidRDefault="00D13AD0" w:rsidP="000C4903">
      <w:pPr>
        <w:ind w:left="1440"/>
      </w:pPr>
      <w:r>
        <w:t xml:space="preserve">ii. </w:t>
      </w:r>
      <w:r w:rsidR="00185CB6" w:rsidRPr="00185CB6">
        <w:t>Agency workers, contractors, and consultants - Volunteers, trainees, and temporary staff</w:t>
      </w:r>
    </w:p>
    <w:p w14:paraId="1F23227C" w14:textId="77777777" w:rsidR="00EA22B6" w:rsidRDefault="00185CB6" w:rsidP="00227346">
      <w:pPr>
        <w:spacing w:after="0"/>
      </w:pPr>
      <w:r w:rsidRPr="00185CB6">
        <w:t>2</w:t>
      </w:r>
      <w:r w:rsidR="00EA22B6">
        <w:t>.</w:t>
      </w:r>
      <w:r w:rsidRPr="00185CB6">
        <w:t xml:space="preserve"> Employer Responsibilities</w:t>
      </w:r>
      <w:r w:rsidR="00EA22B6">
        <w:t>.</w:t>
      </w:r>
    </w:p>
    <w:p w14:paraId="4CF54A01" w14:textId="77777777" w:rsidR="00EA22B6" w:rsidRDefault="00EA22B6" w:rsidP="00227346">
      <w:pPr>
        <w:spacing w:after="0"/>
        <w:ind w:left="720"/>
      </w:pPr>
      <w:r>
        <w:t xml:space="preserve">a. </w:t>
      </w:r>
      <w:r w:rsidR="00185CB6" w:rsidRPr="00185CB6">
        <w:t>The Employer will:</w:t>
      </w:r>
    </w:p>
    <w:p w14:paraId="630633E1" w14:textId="77777777" w:rsidR="00EA22B6" w:rsidRDefault="00EA22B6" w:rsidP="00227346">
      <w:pPr>
        <w:spacing w:after="0"/>
        <w:ind w:left="1440"/>
      </w:pPr>
      <w:proofErr w:type="spellStart"/>
      <w:r>
        <w:t>i</w:t>
      </w:r>
      <w:proofErr w:type="spellEnd"/>
      <w:r>
        <w:t xml:space="preserve">. </w:t>
      </w:r>
      <w:r w:rsidR="00185CB6" w:rsidRPr="00185CB6">
        <w:t>Provide a safe working environment including safe access and exit routes.</w:t>
      </w:r>
    </w:p>
    <w:p w14:paraId="382429A8" w14:textId="77777777" w:rsidR="00EA22B6" w:rsidRDefault="00EA22B6" w:rsidP="00227346">
      <w:pPr>
        <w:spacing w:after="0"/>
        <w:ind w:left="1440"/>
      </w:pPr>
      <w:r>
        <w:t xml:space="preserve">ii. </w:t>
      </w:r>
      <w:r w:rsidR="00185CB6" w:rsidRPr="00185CB6">
        <w:t>Identify, assess, and control risks, including mental health and psychosocial risks.</w:t>
      </w:r>
    </w:p>
    <w:p w14:paraId="3BCD2885" w14:textId="77777777" w:rsidR="00EA22B6" w:rsidRDefault="00EA22B6" w:rsidP="00227346">
      <w:pPr>
        <w:spacing w:after="0"/>
        <w:ind w:left="1440"/>
      </w:pPr>
      <w:r>
        <w:t xml:space="preserve">iii. </w:t>
      </w:r>
      <w:r w:rsidR="00185CB6" w:rsidRPr="00185CB6">
        <w:t>Ensure safe systems of work, including equipment, substances, and high</w:t>
      </w:r>
      <w:r w:rsidR="00185CB6" w:rsidRPr="00185CB6">
        <w:noBreakHyphen/>
        <w:t>risk tasks.</w:t>
      </w:r>
    </w:p>
    <w:p w14:paraId="60DCAA4F" w14:textId="77777777" w:rsidR="00EA22B6" w:rsidRDefault="00EA22B6" w:rsidP="00227346">
      <w:pPr>
        <w:spacing w:after="0"/>
        <w:ind w:left="1440"/>
      </w:pPr>
      <w:r>
        <w:t xml:space="preserve">iv. </w:t>
      </w:r>
      <w:r w:rsidR="00185CB6" w:rsidRPr="00185CB6">
        <w:t>Provide PPE free of charge to employees and limb (b) workers where required.</w:t>
      </w:r>
    </w:p>
    <w:p w14:paraId="1AEF2E78" w14:textId="77777777" w:rsidR="00EA22B6" w:rsidRDefault="00EA22B6" w:rsidP="00227346">
      <w:pPr>
        <w:spacing w:after="0"/>
        <w:ind w:left="1440"/>
      </w:pPr>
      <w:r>
        <w:t xml:space="preserve">v. </w:t>
      </w:r>
      <w:r w:rsidR="00185CB6" w:rsidRPr="00185CB6">
        <w:t>Provide induction, instruction, training, and supervision, including first aid, fire awareness, and safeguarding where appropriate.</w:t>
      </w:r>
    </w:p>
    <w:p w14:paraId="1DCB6914" w14:textId="77777777" w:rsidR="00EA22B6" w:rsidRDefault="00EA22B6" w:rsidP="00227346">
      <w:pPr>
        <w:spacing w:after="0"/>
        <w:ind w:left="1440"/>
      </w:pPr>
      <w:r>
        <w:t xml:space="preserve">vi. </w:t>
      </w:r>
      <w:r w:rsidR="00185CB6" w:rsidRPr="00185CB6">
        <w:t>Conduct fire risk assessments in line with statutory guidance and ensure appropriate checks of alarms, extinguishers, signage, lighting, and evacuation routes.</w:t>
      </w:r>
    </w:p>
    <w:p w14:paraId="069E244A" w14:textId="77777777" w:rsidR="00EA22B6" w:rsidRDefault="00EA22B6" w:rsidP="00227346">
      <w:pPr>
        <w:spacing w:after="0"/>
        <w:ind w:left="1440"/>
      </w:pPr>
      <w:r>
        <w:t xml:space="preserve">vii. </w:t>
      </w:r>
      <w:r w:rsidR="00185CB6" w:rsidRPr="00185CB6">
        <w:t>Maintain arrangements for emergencies, including medical emergencies, fire, evacuation, and (where relevant) security threats under Martyn’s Law.</w:t>
      </w:r>
    </w:p>
    <w:p w14:paraId="1C970C76" w14:textId="77777777" w:rsidR="0052283A" w:rsidRDefault="00EA22B6" w:rsidP="00227346">
      <w:pPr>
        <w:spacing w:after="0"/>
        <w:ind w:left="1440"/>
      </w:pPr>
      <w:r>
        <w:t>viii.</w:t>
      </w:r>
      <w:r w:rsidR="0052283A">
        <w:t xml:space="preserve"> </w:t>
      </w:r>
      <w:r w:rsidR="00185CB6" w:rsidRPr="00185CB6">
        <w:t>Monitor, audit, and review health and safety management at least annually.</w:t>
      </w:r>
    </w:p>
    <w:p w14:paraId="2936BEE6" w14:textId="77777777" w:rsidR="00A4141B" w:rsidRDefault="00735D8F" w:rsidP="00227346">
      <w:pPr>
        <w:spacing w:after="0"/>
        <w:ind w:left="1440"/>
      </w:pPr>
      <w:r>
        <w:t xml:space="preserve">ix. </w:t>
      </w:r>
      <w:r w:rsidR="00185CB6" w:rsidRPr="00185CB6">
        <w:t xml:space="preserve">Ensure reporting obligations under </w:t>
      </w:r>
      <w:r w:rsidR="00185CB6" w:rsidRPr="00185CB6">
        <w:rPr>
          <w:b/>
          <w:bCs/>
        </w:rPr>
        <w:t>RIDDOR 2013</w:t>
      </w:r>
      <w:r w:rsidR="00185CB6" w:rsidRPr="00185CB6">
        <w:t xml:space="preserve"> are met.</w:t>
      </w:r>
    </w:p>
    <w:p w14:paraId="7A14188D" w14:textId="77777777" w:rsidR="0038473A" w:rsidRDefault="00A4141B" w:rsidP="00227346">
      <w:pPr>
        <w:spacing w:after="0"/>
        <w:ind w:left="1440"/>
      </w:pPr>
      <w:r>
        <w:t xml:space="preserve">x. </w:t>
      </w:r>
      <w:r w:rsidR="00185CB6" w:rsidRPr="00185CB6">
        <w:t xml:space="preserve">Overall responsibility lies with the </w:t>
      </w:r>
      <w:r w:rsidR="00185CB6" w:rsidRPr="00185CB6">
        <w:rPr>
          <w:b/>
          <w:bCs/>
        </w:rPr>
        <w:t>Board of Directors</w:t>
      </w:r>
      <w:r w:rsidR="00185CB6" w:rsidRPr="00185CB6">
        <w:t xml:space="preserve">. </w:t>
      </w:r>
      <w:r w:rsidR="00185CB6" w:rsidRPr="00185CB6">
        <w:rPr>
          <w:b/>
          <w:bCs/>
        </w:rPr>
        <w:t>Dan Gaze</w:t>
      </w:r>
      <w:r w:rsidR="00185CB6" w:rsidRPr="00185CB6">
        <w:t xml:space="preserve"> is appointed as </w:t>
      </w:r>
      <w:r w:rsidR="00185CB6" w:rsidRPr="00185CB6">
        <w:rPr>
          <w:b/>
          <w:bCs/>
        </w:rPr>
        <w:t>Health and Safety Officer (HSO)</w:t>
      </w:r>
      <w:r w:rsidR="00185CB6" w:rsidRPr="00185CB6">
        <w:t>.</w:t>
      </w:r>
    </w:p>
    <w:p w14:paraId="12605D84" w14:textId="77777777" w:rsidR="0038776B" w:rsidRDefault="0038776B" w:rsidP="00185CB6">
      <w:pPr>
        <w:rPr>
          <w:b/>
          <w:bCs/>
        </w:rPr>
      </w:pPr>
    </w:p>
    <w:p w14:paraId="19ED7638" w14:textId="77777777" w:rsidR="0038776B" w:rsidRDefault="00185CB6" w:rsidP="00185CB6">
      <w:r w:rsidRPr="00185CB6">
        <w:rPr>
          <w:b/>
          <w:bCs/>
        </w:rPr>
        <w:t>Responsibilities of All Staff</w:t>
      </w:r>
    </w:p>
    <w:p w14:paraId="555A4505" w14:textId="77777777" w:rsidR="0038776B" w:rsidRDefault="0038776B" w:rsidP="00227346">
      <w:pPr>
        <w:spacing w:after="0"/>
      </w:pPr>
      <w:r>
        <w:t xml:space="preserve">1. </w:t>
      </w:r>
      <w:r w:rsidR="00185CB6" w:rsidRPr="00185CB6">
        <w:t>All staff must:</w:t>
      </w:r>
    </w:p>
    <w:p w14:paraId="64422B86" w14:textId="77777777" w:rsidR="004E4D8F" w:rsidRDefault="0038776B" w:rsidP="00227346">
      <w:pPr>
        <w:spacing w:after="0"/>
        <w:ind w:left="720"/>
      </w:pPr>
      <w:r>
        <w:t xml:space="preserve">a. </w:t>
      </w:r>
      <w:r w:rsidR="00185CB6" w:rsidRPr="00185CB6">
        <w:t>Take reasonable care for the health and safety of themselves and others.</w:t>
      </w:r>
    </w:p>
    <w:p w14:paraId="3EC74B4D" w14:textId="77777777" w:rsidR="004E4D8F" w:rsidRDefault="004E4D8F" w:rsidP="00227346">
      <w:pPr>
        <w:spacing w:after="0"/>
        <w:ind w:left="720"/>
      </w:pPr>
      <w:r>
        <w:t xml:space="preserve">b. </w:t>
      </w:r>
      <w:r w:rsidR="00185CB6" w:rsidRPr="00185CB6">
        <w:t>Follow all health and safety rules, training, and safe</w:t>
      </w:r>
      <w:r w:rsidR="00185CB6" w:rsidRPr="00185CB6">
        <w:noBreakHyphen/>
        <w:t>working procedures.</w:t>
      </w:r>
    </w:p>
    <w:p w14:paraId="1F030B67" w14:textId="77777777" w:rsidR="004E4D8F" w:rsidRDefault="004E4D8F" w:rsidP="00227346">
      <w:pPr>
        <w:spacing w:after="0"/>
        <w:ind w:left="720"/>
      </w:pPr>
      <w:r>
        <w:t xml:space="preserve">c. </w:t>
      </w:r>
      <w:r w:rsidR="00185CB6" w:rsidRPr="00185CB6">
        <w:t>Immediately report hazards, defects, unsafe behaviours, or concerns to the HSO.</w:t>
      </w:r>
    </w:p>
    <w:p w14:paraId="0C5C72CD" w14:textId="77777777" w:rsidR="004E4D8F" w:rsidRDefault="004E4D8F" w:rsidP="00227346">
      <w:pPr>
        <w:spacing w:after="0"/>
        <w:ind w:left="720"/>
      </w:pPr>
      <w:r>
        <w:t xml:space="preserve">d. </w:t>
      </w:r>
      <w:r w:rsidR="00185CB6" w:rsidRPr="00185CB6">
        <w:t>Keep work areas clean, safe, and free of avoidable hazards.</w:t>
      </w:r>
    </w:p>
    <w:p w14:paraId="731BD442" w14:textId="77777777" w:rsidR="004E4D8F" w:rsidRDefault="004E4D8F" w:rsidP="00227346">
      <w:pPr>
        <w:spacing w:after="0"/>
        <w:ind w:left="720"/>
      </w:pPr>
      <w:r>
        <w:t xml:space="preserve">e. </w:t>
      </w:r>
      <w:r w:rsidR="00185CB6" w:rsidRPr="00185CB6">
        <w:t>Co</w:t>
      </w:r>
      <w:r w:rsidR="00185CB6" w:rsidRPr="00185CB6">
        <w:noBreakHyphen/>
        <w:t>operate fully in investigations into incidents, near misses, or accidents.</w:t>
      </w:r>
    </w:p>
    <w:p w14:paraId="2E88B55D" w14:textId="77777777" w:rsidR="004E4D8F" w:rsidRDefault="004E4D8F" w:rsidP="00227346">
      <w:pPr>
        <w:spacing w:after="0"/>
        <w:ind w:left="720"/>
      </w:pPr>
      <w:r>
        <w:t xml:space="preserve">f. </w:t>
      </w:r>
      <w:r w:rsidR="00185CB6" w:rsidRPr="00185CB6">
        <w:t xml:space="preserve">Use equipment correctly and never </w:t>
      </w:r>
      <w:proofErr w:type="gramStart"/>
      <w:r w:rsidR="00185CB6" w:rsidRPr="00185CB6">
        <w:t>interfere</w:t>
      </w:r>
      <w:proofErr w:type="gramEnd"/>
      <w:r w:rsidR="00185CB6" w:rsidRPr="00185CB6">
        <w:t xml:space="preserve"> with safety devices.</w:t>
      </w:r>
    </w:p>
    <w:p w14:paraId="2230359E" w14:textId="77777777" w:rsidR="004E4D8F" w:rsidRDefault="004E4D8F" w:rsidP="00227346">
      <w:pPr>
        <w:spacing w:after="0"/>
        <w:ind w:left="720"/>
      </w:pPr>
      <w:r>
        <w:t xml:space="preserve">g. </w:t>
      </w:r>
      <w:r w:rsidR="00185CB6" w:rsidRPr="00185CB6">
        <w:t>Not attempt repairs unless trained and authorised.</w:t>
      </w:r>
    </w:p>
    <w:p w14:paraId="5D0F2174" w14:textId="77777777" w:rsidR="004E4D8F" w:rsidRDefault="004E4D8F" w:rsidP="00185CB6"/>
    <w:p w14:paraId="032A6EBF" w14:textId="77777777" w:rsidR="00227346" w:rsidRDefault="00227346" w:rsidP="00185CB6">
      <w:pPr>
        <w:rPr>
          <w:b/>
          <w:bCs/>
        </w:rPr>
      </w:pPr>
    </w:p>
    <w:p w14:paraId="7B8A277A" w14:textId="77777777" w:rsidR="00227346" w:rsidRDefault="00227346" w:rsidP="00185CB6">
      <w:pPr>
        <w:rPr>
          <w:b/>
          <w:bCs/>
        </w:rPr>
      </w:pPr>
    </w:p>
    <w:p w14:paraId="672D0872" w14:textId="0DE73FE0" w:rsidR="004E4D8F" w:rsidRDefault="00185CB6" w:rsidP="00185CB6">
      <w:r w:rsidRPr="00185CB6">
        <w:rPr>
          <w:b/>
          <w:bCs/>
        </w:rPr>
        <w:lastRenderedPageBreak/>
        <w:t>Equipment Responsibilities</w:t>
      </w:r>
    </w:p>
    <w:p w14:paraId="5DC73CD6" w14:textId="77777777" w:rsidR="004E4D8F" w:rsidRDefault="004E4D8F" w:rsidP="00227346">
      <w:pPr>
        <w:spacing w:after="0"/>
      </w:pPr>
      <w:r>
        <w:t xml:space="preserve">1. </w:t>
      </w:r>
      <w:r w:rsidR="00185CB6" w:rsidRPr="00185CB6">
        <w:t>Staff must:</w:t>
      </w:r>
    </w:p>
    <w:p w14:paraId="1D8F3EC2" w14:textId="77777777" w:rsidR="004E4D8F" w:rsidRDefault="004E4D8F" w:rsidP="00227346">
      <w:pPr>
        <w:spacing w:after="0"/>
        <w:ind w:left="720"/>
      </w:pPr>
      <w:r>
        <w:t xml:space="preserve">a. </w:t>
      </w:r>
      <w:r w:rsidR="00185CB6" w:rsidRPr="00185CB6">
        <w:t>Use equipment as trained and as instructed.</w:t>
      </w:r>
    </w:p>
    <w:p w14:paraId="697BAA81" w14:textId="77777777" w:rsidR="004E4D8F" w:rsidRDefault="004E4D8F" w:rsidP="00227346">
      <w:pPr>
        <w:spacing w:after="0"/>
        <w:ind w:left="720"/>
      </w:pPr>
      <w:r>
        <w:t xml:space="preserve">b. </w:t>
      </w:r>
      <w:r w:rsidR="00185CB6" w:rsidRPr="00185CB6">
        <w:t>Report damage, malfunctions, or concerns immediately.</w:t>
      </w:r>
    </w:p>
    <w:p w14:paraId="1028FB64" w14:textId="77777777" w:rsidR="004E4D8F" w:rsidRDefault="004E4D8F" w:rsidP="00227346">
      <w:pPr>
        <w:spacing w:after="0"/>
        <w:ind w:left="720"/>
      </w:pPr>
      <w:r>
        <w:t xml:space="preserve">c. </w:t>
      </w:r>
      <w:r w:rsidR="00185CB6" w:rsidRPr="00185CB6">
        <w:t>Never bypass safety features or attempt unauthorised repairs.</w:t>
      </w:r>
    </w:p>
    <w:p w14:paraId="44CD6C3C" w14:textId="77777777" w:rsidR="004E4D8F" w:rsidRDefault="004E4D8F" w:rsidP="00185CB6"/>
    <w:p w14:paraId="7C508B89" w14:textId="77777777" w:rsidR="00CF5A5D" w:rsidRDefault="00185CB6" w:rsidP="00185CB6">
      <w:r w:rsidRPr="00185CB6">
        <w:rPr>
          <w:b/>
          <w:bCs/>
        </w:rPr>
        <w:t>Accidents and First Aid</w:t>
      </w:r>
    </w:p>
    <w:p w14:paraId="20449412" w14:textId="77777777" w:rsidR="00CF5A5D" w:rsidRDefault="00CF5A5D" w:rsidP="00227346">
      <w:pPr>
        <w:spacing w:after="0"/>
      </w:pPr>
      <w:r>
        <w:t xml:space="preserve">1. </w:t>
      </w:r>
      <w:r w:rsidR="00185CB6" w:rsidRPr="00185CB6">
        <w:t>Staff must:</w:t>
      </w:r>
    </w:p>
    <w:p w14:paraId="73C68C7A" w14:textId="77777777" w:rsidR="00CF5A5D" w:rsidRDefault="00CF5A5D" w:rsidP="00227346">
      <w:pPr>
        <w:spacing w:after="0"/>
        <w:ind w:left="720"/>
      </w:pPr>
      <w:r>
        <w:t xml:space="preserve">a. </w:t>
      </w:r>
      <w:r w:rsidR="00185CB6" w:rsidRPr="00185CB6">
        <w:t>Report all injuries, incidents, and near</w:t>
      </w:r>
      <w:r w:rsidR="00185CB6" w:rsidRPr="00185CB6">
        <w:noBreakHyphen/>
        <w:t>misses promptly for recording.</w:t>
      </w:r>
    </w:p>
    <w:p w14:paraId="6462B551" w14:textId="77777777" w:rsidR="00CF5A5D" w:rsidRDefault="00CF5A5D" w:rsidP="00227346">
      <w:pPr>
        <w:spacing w:after="0"/>
        <w:ind w:left="720"/>
      </w:pPr>
      <w:r>
        <w:t xml:space="preserve">b. </w:t>
      </w:r>
      <w:r w:rsidR="00185CB6" w:rsidRPr="00185CB6">
        <w:t>Know who the first aiders are and where first aid equipment is located.</w:t>
      </w:r>
    </w:p>
    <w:p w14:paraId="793757B6" w14:textId="77777777" w:rsidR="00CF5A5D" w:rsidRDefault="00CF5A5D" w:rsidP="00227346">
      <w:pPr>
        <w:spacing w:after="0"/>
        <w:ind w:left="720"/>
      </w:pPr>
      <w:r>
        <w:t xml:space="preserve">c. </w:t>
      </w:r>
      <w:r w:rsidR="00185CB6" w:rsidRPr="00185CB6">
        <w:t>Follow emergency procedures and support first aid arrangements. (First aid compliance aligns with updated HSE L74 and 2026 employer requirements.)</w:t>
      </w:r>
    </w:p>
    <w:p w14:paraId="643453E1" w14:textId="77777777" w:rsidR="00CF5A5D" w:rsidRDefault="00CF5A5D" w:rsidP="00185CB6"/>
    <w:p w14:paraId="1F03A6A4" w14:textId="77777777" w:rsidR="00CF5A5D" w:rsidRDefault="00185CB6" w:rsidP="00185CB6">
      <w:r w:rsidRPr="00185CB6">
        <w:rPr>
          <w:b/>
          <w:bCs/>
        </w:rPr>
        <w:t>National Health Alerts and Infection Diseases</w:t>
      </w:r>
    </w:p>
    <w:p w14:paraId="56A6C565" w14:textId="77777777" w:rsidR="00A203FE" w:rsidRDefault="00A203FE" w:rsidP="00227346">
      <w:pPr>
        <w:spacing w:after="0"/>
      </w:pPr>
      <w:r>
        <w:t xml:space="preserve">1. </w:t>
      </w:r>
      <w:r w:rsidR="00185CB6" w:rsidRPr="00185CB6">
        <w:t>During any epidemic/pandemic:</w:t>
      </w:r>
    </w:p>
    <w:p w14:paraId="3FC3ADEA" w14:textId="77777777" w:rsidR="00A203FE" w:rsidRDefault="00A203FE" w:rsidP="00227346">
      <w:pPr>
        <w:spacing w:after="0"/>
        <w:ind w:left="720"/>
      </w:pPr>
      <w:r>
        <w:t xml:space="preserve">a. </w:t>
      </w:r>
      <w:r w:rsidR="00185CB6" w:rsidRPr="00185CB6">
        <w:t>Staff must follow infection</w:t>
      </w:r>
      <w:r w:rsidR="00185CB6" w:rsidRPr="00185CB6">
        <w:noBreakHyphen/>
        <w:t>control measures instructed by the Employer.</w:t>
      </w:r>
    </w:p>
    <w:p w14:paraId="56607FC7" w14:textId="77777777" w:rsidR="00A203FE" w:rsidRDefault="00A203FE" w:rsidP="00227346">
      <w:pPr>
        <w:spacing w:after="0"/>
        <w:ind w:left="720"/>
      </w:pPr>
      <w:r>
        <w:t xml:space="preserve">b. </w:t>
      </w:r>
      <w:r w:rsidR="00185CB6" w:rsidRPr="00185CB6">
        <w:t>Measures may include hygiene protocols, altered room layouts, distancing, ventilation requirements, or PPE.</w:t>
      </w:r>
    </w:p>
    <w:p w14:paraId="22AC19FA" w14:textId="77777777" w:rsidR="00A203FE" w:rsidRDefault="00A203FE" w:rsidP="00185CB6"/>
    <w:p w14:paraId="008ADF79" w14:textId="77777777" w:rsidR="00A203FE" w:rsidRDefault="00185CB6" w:rsidP="00185CB6">
      <w:r w:rsidRPr="00185CB6">
        <w:rPr>
          <w:b/>
          <w:bCs/>
        </w:rPr>
        <w:t>Emergency Evacuation and Fire Safety</w:t>
      </w:r>
    </w:p>
    <w:p w14:paraId="380E8B0D" w14:textId="5EABFFB6" w:rsidR="00A203FE" w:rsidRDefault="00A203FE" w:rsidP="00227346">
      <w:pPr>
        <w:spacing w:after="0"/>
      </w:pPr>
      <w:r>
        <w:t>1.</w:t>
      </w:r>
      <w:r w:rsidR="00185CB6" w:rsidRPr="00185CB6">
        <w:t>Staff must:</w:t>
      </w:r>
    </w:p>
    <w:p w14:paraId="60D9322D" w14:textId="77777777" w:rsidR="00806BC9" w:rsidRDefault="00A203FE" w:rsidP="00227346">
      <w:pPr>
        <w:spacing w:after="0"/>
        <w:ind w:left="720"/>
      </w:pPr>
      <w:r>
        <w:t xml:space="preserve">a. </w:t>
      </w:r>
      <w:r w:rsidR="00185CB6" w:rsidRPr="00185CB6">
        <w:t>Know emergency exit routes, fire equipment locations, and their responsibilities.</w:t>
      </w:r>
    </w:p>
    <w:p w14:paraId="69D2B530" w14:textId="77777777" w:rsidR="00806BC9" w:rsidRDefault="00806BC9" w:rsidP="00227346">
      <w:pPr>
        <w:spacing w:after="0"/>
        <w:ind w:left="720"/>
      </w:pPr>
      <w:r>
        <w:t xml:space="preserve">b. </w:t>
      </w:r>
      <w:r w:rsidR="00185CB6" w:rsidRPr="00185CB6">
        <w:t>Participate in scheduled fire drills (minimum annually).</w:t>
      </w:r>
    </w:p>
    <w:p w14:paraId="2292BAB3" w14:textId="77777777" w:rsidR="00806BC9" w:rsidRDefault="00806BC9" w:rsidP="00227346">
      <w:pPr>
        <w:spacing w:after="0"/>
        <w:ind w:left="720"/>
      </w:pPr>
      <w:r>
        <w:t xml:space="preserve">c. </w:t>
      </w:r>
      <w:r w:rsidR="00185CB6" w:rsidRPr="00185CB6">
        <w:t>Follow fire warden instructions during alarms.</w:t>
      </w:r>
    </w:p>
    <w:p w14:paraId="6464749C" w14:textId="77777777" w:rsidR="00806BC9" w:rsidRDefault="00806BC9" w:rsidP="00227346">
      <w:pPr>
        <w:spacing w:after="0"/>
        <w:ind w:left="720"/>
      </w:pPr>
      <w:r>
        <w:t xml:space="preserve">d. </w:t>
      </w:r>
      <w:r w:rsidR="00185CB6" w:rsidRPr="00185CB6">
        <w:t>Report impairments that may affect evacuation so a Personal Emergency Evacuation Plan (PEEP) can be prepared.</w:t>
      </w:r>
    </w:p>
    <w:p w14:paraId="511F361B" w14:textId="77777777" w:rsidR="00806BC9" w:rsidRDefault="00806BC9" w:rsidP="000B7E69">
      <w:pPr>
        <w:spacing w:before="240" w:after="0"/>
      </w:pPr>
      <w:r>
        <w:t xml:space="preserve">2. </w:t>
      </w:r>
      <w:r w:rsidR="00185CB6" w:rsidRPr="00185CB6">
        <w:t>These duties are reinforced through Fire Safety (England) guidance.</w:t>
      </w:r>
    </w:p>
    <w:p w14:paraId="7C01C24E" w14:textId="77777777" w:rsidR="00806BC9" w:rsidRDefault="00806BC9" w:rsidP="00185CB6"/>
    <w:p w14:paraId="7DB12C07" w14:textId="77777777" w:rsidR="00806BC9" w:rsidRDefault="00185CB6" w:rsidP="00185CB6">
      <w:r w:rsidRPr="00185CB6">
        <w:rPr>
          <w:b/>
          <w:bCs/>
        </w:rPr>
        <w:t>Risk Assessments and Manual Handling</w:t>
      </w:r>
    </w:p>
    <w:p w14:paraId="6A108ACE" w14:textId="77777777" w:rsidR="00806BC9" w:rsidRDefault="00806BC9" w:rsidP="000B7E69">
      <w:pPr>
        <w:spacing w:after="0"/>
      </w:pPr>
      <w:r>
        <w:t xml:space="preserve">1. </w:t>
      </w:r>
      <w:r w:rsidR="00185CB6" w:rsidRPr="00185CB6">
        <w:t>The Employer will:</w:t>
      </w:r>
    </w:p>
    <w:p w14:paraId="4752330D" w14:textId="77777777" w:rsidR="00806BC9" w:rsidRDefault="00806BC9" w:rsidP="000B7E69">
      <w:pPr>
        <w:spacing w:after="0"/>
        <w:ind w:left="720"/>
      </w:pPr>
      <w:r>
        <w:t xml:space="preserve">a. </w:t>
      </w:r>
      <w:r w:rsidR="00185CB6" w:rsidRPr="00185CB6">
        <w:t>Conduct risk assessments proportionate to risk, in line with HSE expectations for education settings.</w:t>
      </w:r>
    </w:p>
    <w:p w14:paraId="666A33E9" w14:textId="77777777" w:rsidR="00806BC9" w:rsidRDefault="00806BC9" w:rsidP="000B7E69">
      <w:pPr>
        <w:spacing w:after="0"/>
        <w:ind w:left="720"/>
      </w:pPr>
      <w:r>
        <w:t xml:space="preserve">b. </w:t>
      </w:r>
      <w:r w:rsidR="00185CB6" w:rsidRPr="00185CB6">
        <w:t>Ensure controls are implemented and reviewed.</w:t>
      </w:r>
    </w:p>
    <w:p w14:paraId="41053954" w14:textId="77777777" w:rsidR="00806BC9" w:rsidRDefault="00806BC9" w:rsidP="000B7E69">
      <w:pPr>
        <w:spacing w:after="0"/>
        <w:ind w:left="720"/>
      </w:pPr>
      <w:r>
        <w:t xml:space="preserve">c. </w:t>
      </w:r>
      <w:r w:rsidR="00185CB6" w:rsidRPr="00185CB6">
        <w:t>Provide manual</w:t>
      </w:r>
      <w:r w:rsidR="00185CB6" w:rsidRPr="00185CB6">
        <w:noBreakHyphen/>
        <w:t>handling training where needed and reduce lifting requirements wherever possible.</w:t>
      </w:r>
    </w:p>
    <w:p w14:paraId="78500DEE" w14:textId="77777777" w:rsidR="00806BC9" w:rsidRDefault="00806BC9" w:rsidP="000B7E69">
      <w:pPr>
        <w:spacing w:after="0"/>
        <w:ind w:left="720"/>
      </w:pPr>
      <w:r>
        <w:t xml:space="preserve">d. </w:t>
      </w:r>
      <w:r w:rsidR="00185CB6" w:rsidRPr="00185CB6">
        <w:t>Provide appropriate PPE at no cost where required by assessment.</w:t>
      </w:r>
    </w:p>
    <w:p w14:paraId="762D5D67" w14:textId="77777777" w:rsidR="00806BC9" w:rsidRDefault="00806BC9" w:rsidP="00185CB6"/>
    <w:p w14:paraId="3A0B66D0" w14:textId="77777777" w:rsidR="000B7E69" w:rsidRDefault="000B7E69" w:rsidP="00185CB6">
      <w:pPr>
        <w:rPr>
          <w:b/>
          <w:bCs/>
        </w:rPr>
      </w:pPr>
    </w:p>
    <w:p w14:paraId="244525AF" w14:textId="7A701CBD" w:rsidR="00806BC9" w:rsidRDefault="00185CB6" w:rsidP="00185CB6">
      <w:r w:rsidRPr="00185CB6">
        <w:rPr>
          <w:b/>
          <w:bCs/>
        </w:rPr>
        <w:t>Display Screen Equipment (DSE)</w:t>
      </w:r>
    </w:p>
    <w:p w14:paraId="5CAD2EE1" w14:textId="77777777" w:rsidR="00806BC9" w:rsidRDefault="00806BC9" w:rsidP="000B7E69">
      <w:pPr>
        <w:spacing w:after="0"/>
      </w:pPr>
      <w:r>
        <w:t xml:space="preserve">1. </w:t>
      </w:r>
      <w:r w:rsidR="00185CB6" w:rsidRPr="00185CB6">
        <w:t>The Employer will:</w:t>
      </w:r>
    </w:p>
    <w:p w14:paraId="2D139100" w14:textId="77777777" w:rsidR="00806BC9" w:rsidRDefault="00806BC9" w:rsidP="000B7E69">
      <w:pPr>
        <w:spacing w:after="0"/>
        <w:ind w:left="720"/>
      </w:pPr>
      <w:r>
        <w:t xml:space="preserve">a. </w:t>
      </w:r>
      <w:r w:rsidR="00185CB6" w:rsidRPr="00185CB6">
        <w:t>Complete workstation assessments for DSE users.</w:t>
      </w:r>
    </w:p>
    <w:p w14:paraId="1B601B03" w14:textId="77777777" w:rsidR="00806BC9" w:rsidRDefault="00806BC9" w:rsidP="000B7E69">
      <w:pPr>
        <w:spacing w:after="0"/>
        <w:ind w:left="720"/>
      </w:pPr>
      <w:r>
        <w:t xml:space="preserve">b. </w:t>
      </w:r>
      <w:r w:rsidR="00185CB6" w:rsidRPr="00185CB6">
        <w:t>Act promptly on identified concerns.</w:t>
      </w:r>
    </w:p>
    <w:p w14:paraId="0905CA83" w14:textId="77777777" w:rsidR="00806BC9" w:rsidRDefault="00806BC9" w:rsidP="000B7E69">
      <w:pPr>
        <w:spacing w:after="0"/>
        <w:ind w:left="720"/>
      </w:pPr>
      <w:r>
        <w:t xml:space="preserve">c. </w:t>
      </w:r>
      <w:r w:rsidR="00185CB6" w:rsidRPr="00185CB6">
        <w:t>Maintain DSE records and ensure frequent breaks.</w:t>
      </w:r>
    </w:p>
    <w:p w14:paraId="38EC6E64" w14:textId="77777777" w:rsidR="00806BC9" w:rsidRDefault="00806BC9" w:rsidP="000B7E69">
      <w:pPr>
        <w:spacing w:after="0"/>
        <w:ind w:left="720"/>
      </w:pPr>
      <w:r>
        <w:t xml:space="preserve">d. </w:t>
      </w:r>
      <w:r w:rsidR="00185CB6" w:rsidRPr="00185CB6">
        <w:t>Support early reporting of DSE</w:t>
      </w:r>
      <w:r w:rsidR="00185CB6" w:rsidRPr="00185CB6">
        <w:noBreakHyphen/>
        <w:t>related health issues.</w:t>
      </w:r>
    </w:p>
    <w:p w14:paraId="42037910" w14:textId="77777777" w:rsidR="00806BC9" w:rsidRDefault="00806BC9" w:rsidP="000B7E69">
      <w:pPr>
        <w:spacing w:before="240" w:after="0"/>
      </w:pPr>
      <w:r>
        <w:t xml:space="preserve">2. </w:t>
      </w:r>
      <w:r w:rsidR="00185CB6" w:rsidRPr="00185CB6">
        <w:t>Staff responsibilities include:</w:t>
      </w:r>
    </w:p>
    <w:p w14:paraId="44ADBBD6" w14:textId="77777777" w:rsidR="00806BC9" w:rsidRDefault="00806BC9" w:rsidP="000B7E69">
      <w:pPr>
        <w:spacing w:after="0"/>
        <w:ind w:left="720"/>
      </w:pPr>
      <w:r>
        <w:t xml:space="preserve">a. </w:t>
      </w:r>
      <w:r w:rsidR="00185CB6" w:rsidRPr="00185CB6">
        <w:t>Completing DSE assessments (including annually and after workstation changes).</w:t>
      </w:r>
    </w:p>
    <w:p w14:paraId="7835D9B4" w14:textId="77777777" w:rsidR="00806BC9" w:rsidRDefault="00806BC9" w:rsidP="000B7E69">
      <w:pPr>
        <w:spacing w:after="0"/>
        <w:ind w:left="720"/>
      </w:pPr>
      <w:r>
        <w:t xml:space="preserve">b. </w:t>
      </w:r>
      <w:r w:rsidR="00185CB6" w:rsidRPr="00185CB6">
        <w:t>Using equipment properly and following ergonomic guidance.</w:t>
      </w:r>
    </w:p>
    <w:p w14:paraId="3717BACC" w14:textId="77777777" w:rsidR="00806BC9" w:rsidRDefault="00806BC9" w:rsidP="000B7E69">
      <w:pPr>
        <w:spacing w:after="0"/>
        <w:ind w:left="720"/>
      </w:pPr>
      <w:r>
        <w:t xml:space="preserve">c. </w:t>
      </w:r>
      <w:r w:rsidR="00185CB6" w:rsidRPr="00185CB6">
        <w:t>Reporting symptoms linked to DSE use. Eye test contributions remain applicable in line with existing organisational scheme.</w:t>
      </w:r>
    </w:p>
    <w:p w14:paraId="7617389B" w14:textId="77777777" w:rsidR="00806BC9" w:rsidRDefault="00806BC9" w:rsidP="00185CB6"/>
    <w:p w14:paraId="1B13C45D" w14:textId="77777777" w:rsidR="00806BC9" w:rsidRDefault="00185CB6" w:rsidP="00185CB6">
      <w:pPr>
        <w:rPr>
          <w:b/>
          <w:bCs/>
        </w:rPr>
      </w:pPr>
      <w:r w:rsidRPr="00185CB6">
        <w:rPr>
          <w:b/>
          <w:bCs/>
        </w:rPr>
        <w:t>Staff Wellbeing and Mental Health</w:t>
      </w:r>
    </w:p>
    <w:p w14:paraId="0A934383" w14:textId="77777777" w:rsidR="003D0741" w:rsidRDefault="003D0741" w:rsidP="000B7E69">
      <w:pPr>
        <w:spacing w:after="0"/>
      </w:pPr>
      <w:r>
        <w:t xml:space="preserve">1. </w:t>
      </w:r>
      <w:r w:rsidR="00185CB6" w:rsidRPr="00185CB6">
        <w:t>In alignment with HSE’s strengthened 2026 focus:</w:t>
      </w:r>
    </w:p>
    <w:p w14:paraId="55DACDE0" w14:textId="77777777" w:rsidR="00C45B5A" w:rsidRDefault="003D0741" w:rsidP="000B7E69">
      <w:pPr>
        <w:spacing w:after="0"/>
        <w:ind w:left="720"/>
      </w:pPr>
      <w:r>
        <w:t xml:space="preserve">a. </w:t>
      </w:r>
      <w:r w:rsidR="00185CB6" w:rsidRPr="00185CB6">
        <w:t>Mental health risks must be considered within all relevant risk assessments.</w:t>
      </w:r>
    </w:p>
    <w:p w14:paraId="5DD42A66" w14:textId="77777777" w:rsidR="00C45B5A" w:rsidRDefault="00C45B5A" w:rsidP="000B7E69">
      <w:pPr>
        <w:spacing w:before="240" w:after="0"/>
      </w:pPr>
      <w:r>
        <w:t xml:space="preserve">2. </w:t>
      </w:r>
      <w:r w:rsidR="00185CB6" w:rsidRPr="00185CB6">
        <w:t>Staff are encouraged to discuss wellbeing concerns promptly.</w:t>
      </w:r>
    </w:p>
    <w:p w14:paraId="3E537C2B" w14:textId="77777777" w:rsidR="00C45B5A" w:rsidRDefault="00C45B5A" w:rsidP="000B7E69">
      <w:pPr>
        <w:spacing w:before="240" w:after="0"/>
      </w:pPr>
      <w:r>
        <w:t xml:space="preserve">3. </w:t>
      </w:r>
      <w:r w:rsidR="00185CB6" w:rsidRPr="00185CB6">
        <w:t>The Employer will provide access to support, signposting, and reasonable adjustments where required.</w:t>
      </w:r>
    </w:p>
    <w:p w14:paraId="61C31969" w14:textId="77777777" w:rsidR="00C45B5A" w:rsidRDefault="00C45B5A" w:rsidP="00185CB6"/>
    <w:p w14:paraId="0768D9CD" w14:textId="77777777" w:rsidR="00C45B5A" w:rsidRDefault="00185CB6" w:rsidP="00185CB6">
      <w:r w:rsidRPr="00185CB6">
        <w:rPr>
          <w:b/>
          <w:bCs/>
        </w:rPr>
        <w:t>Safeguarding, Alternative Provision, and Health &amp; Safety</w:t>
      </w:r>
    </w:p>
    <w:p w14:paraId="1EDCBE8A" w14:textId="526A9B9D" w:rsidR="00DD52D6" w:rsidRDefault="00DD52D6" w:rsidP="000B7E69">
      <w:pPr>
        <w:spacing w:after="0"/>
      </w:pPr>
      <w:r>
        <w:t xml:space="preserve">1. </w:t>
      </w:r>
      <w:r w:rsidR="00185CB6" w:rsidRPr="00185CB6">
        <w:t>As a provider engaged with young people:</w:t>
      </w:r>
    </w:p>
    <w:p w14:paraId="2EA29FDC" w14:textId="77777777" w:rsidR="00DD52D6" w:rsidRDefault="00DD52D6" w:rsidP="000B7E69">
      <w:pPr>
        <w:spacing w:after="0"/>
        <w:ind w:left="720"/>
      </w:pPr>
      <w:r>
        <w:t xml:space="preserve">a. </w:t>
      </w:r>
      <w:r w:rsidR="00185CB6" w:rsidRPr="00185CB6">
        <w:t xml:space="preserve">The Employer will meet expectations in </w:t>
      </w:r>
      <w:r w:rsidR="00185CB6" w:rsidRPr="00185CB6">
        <w:rPr>
          <w:b/>
          <w:bCs/>
        </w:rPr>
        <w:t>KCSIE 2025</w:t>
      </w:r>
      <w:r w:rsidR="00185CB6" w:rsidRPr="00185CB6">
        <w:t>, including safe premises, safe staffing, and checks for any AP partnerships.</w:t>
      </w:r>
    </w:p>
    <w:p w14:paraId="46C5747A" w14:textId="77777777" w:rsidR="00DD52D6" w:rsidRDefault="00DD52D6" w:rsidP="000B7E69">
      <w:pPr>
        <w:spacing w:after="0"/>
        <w:ind w:left="720"/>
      </w:pPr>
      <w:r>
        <w:t xml:space="preserve">b. </w:t>
      </w:r>
      <w:r w:rsidR="00185CB6" w:rsidRPr="00185CB6">
        <w:t>Risk assessments will explicitly consider safeguarding</w:t>
      </w:r>
      <w:r w:rsidR="00185CB6" w:rsidRPr="00185CB6">
        <w:noBreakHyphen/>
        <w:t>linked risks such as supervision, visitor access, and online harms.</w:t>
      </w:r>
    </w:p>
    <w:p w14:paraId="780C0536" w14:textId="77777777" w:rsidR="00DD52D6" w:rsidRDefault="00DD52D6" w:rsidP="00185CB6"/>
    <w:p w14:paraId="1E0AB845" w14:textId="77777777" w:rsidR="00CD2DF5" w:rsidRDefault="00185CB6" w:rsidP="00185CB6">
      <w:pPr>
        <w:rPr>
          <w:b/>
          <w:bCs/>
        </w:rPr>
      </w:pPr>
      <w:r w:rsidRPr="00185CB6">
        <w:rPr>
          <w:b/>
          <w:bCs/>
        </w:rPr>
        <w:t>Martyn’s Law (Terrorism Protection)</w:t>
      </w:r>
    </w:p>
    <w:p w14:paraId="7275A1B9" w14:textId="77777777" w:rsidR="00CD2DF5" w:rsidRDefault="00CD2DF5" w:rsidP="000B7E69">
      <w:pPr>
        <w:spacing w:after="0"/>
      </w:pPr>
      <w:r>
        <w:t xml:space="preserve">1. </w:t>
      </w:r>
      <w:r w:rsidR="00185CB6" w:rsidRPr="00185CB6">
        <w:t>If premises or events fall under the definition of a public-access venue:</w:t>
      </w:r>
    </w:p>
    <w:p w14:paraId="1DDE2A96" w14:textId="77777777" w:rsidR="00CD2DF5" w:rsidRDefault="00CD2DF5" w:rsidP="000B7E69">
      <w:pPr>
        <w:spacing w:after="0"/>
        <w:ind w:left="720"/>
      </w:pPr>
      <w:r>
        <w:t xml:space="preserve">a. </w:t>
      </w:r>
      <w:r w:rsidR="00185CB6" w:rsidRPr="00185CB6">
        <w:t>Security risk assessments must be conducted.</w:t>
      </w:r>
    </w:p>
    <w:p w14:paraId="7C5F3DEE" w14:textId="77777777" w:rsidR="00680C5C" w:rsidRDefault="00CD2DF5" w:rsidP="000B7E69">
      <w:pPr>
        <w:ind w:left="720"/>
      </w:pPr>
      <w:r>
        <w:t xml:space="preserve">b. </w:t>
      </w:r>
      <w:r w:rsidR="00185CB6" w:rsidRPr="00185CB6">
        <w:t>Emergency and lockdown procedures will be documented.</w:t>
      </w:r>
    </w:p>
    <w:p w14:paraId="58119292" w14:textId="77777777" w:rsidR="00680C5C" w:rsidRDefault="00680C5C" w:rsidP="00185CB6">
      <w:r>
        <w:t xml:space="preserve">2. </w:t>
      </w:r>
      <w:r w:rsidR="00185CB6" w:rsidRPr="00185CB6">
        <w:t>Staff will receive proportionate security and situational</w:t>
      </w:r>
      <w:r w:rsidR="00185CB6" w:rsidRPr="00185CB6">
        <w:noBreakHyphen/>
        <w:t>awareness training.</w:t>
      </w:r>
    </w:p>
    <w:p w14:paraId="21996CC1" w14:textId="77777777" w:rsidR="00680C5C" w:rsidRDefault="00680C5C" w:rsidP="00185CB6">
      <w:pPr>
        <w:rPr>
          <w:b/>
          <w:bCs/>
        </w:rPr>
      </w:pPr>
    </w:p>
    <w:p w14:paraId="59C133E7" w14:textId="77777777" w:rsidR="000B7E69" w:rsidRDefault="000B7E69" w:rsidP="00185CB6">
      <w:pPr>
        <w:rPr>
          <w:b/>
          <w:bCs/>
        </w:rPr>
      </w:pPr>
    </w:p>
    <w:p w14:paraId="572E7F51" w14:textId="662CA4F5" w:rsidR="00680C5C" w:rsidRDefault="00185CB6" w:rsidP="00185CB6">
      <w:r w:rsidRPr="00185CB6">
        <w:rPr>
          <w:b/>
          <w:bCs/>
        </w:rPr>
        <w:lastRenderedPageBreak/>
        <w:t>Non</w:t>
      </w:r>
      <w:r w:rsidRPr="00185CB6">
        <w:rPr>
          <w:b/>
          <w:bCs/>
        </w:rPr>
        <w:noBreakHyphen/>
        <w:t>Compliance</w:t>
      </w:r>
    </w:p>
    <w:p w14:paraId="62DDFD4D" w14:textId="77777777" w:rsidR="00680C5C" w:rsidRDefault="00185CB6" w:rsidP="00185CB6">
      <w:r w:rsidRPr="00185CB6">
        <w:t>Breaches of this policy or unsafe behaviour may result in disciplinary action, up to and including dismissal.</w:t>
      </w:r>
    </w:p>
    <w:p w14:paraId="5A94C4CD" w14:textId="77777777" w:rsidR="00680C5C" w:rsidRDefault="00680C5C" w:rsidP="00185CB6"/>
    <w:p w14:paraId="6843512F" w14:textId="77777777" w:rsidR="00082623" w:rsidRDefault="00185CB6" w:rsidP="00185CB6">
      <w:r w:rsidRPr="00185CB6">
        <w:rPr>
          <w:b/>
          <w:bCs/>
        </w:rPr>
        <w:t>Monitoring and Review</w:t>
      </w:r>
    </w:p>
    <w:p w14:paraId="5AA05715" w14:textId="6892F163" w:rsidR="00185CB6" w:rsidRPr="00185CB6" w:rsidRDefault="00185CB6" w:rsidP="00185CB6">
      <w:r w:rsidRPr="00185CB6">
        <w:t>The Board and HSO will review this policy annually or sooner if legislation changes. - Findings from risk assessments, incident trends, HSE updates, and DfE guidance will inform revisions.</w:t>
      </w:r>
    </w:p>
    <w:p w14:paraId="6505E2E0" w14:textId="77777777" w:rsidR="00082623" w:rsidRDefault="00082623" w:rsidP="00DE42FB">
      <w:pPr>
        <w:pStyle w:val="BodyText"/>
        <w:spacing w:before="224"/>
        <w:ind w:left="23" w:right="2266"/>
        <w:rPr>
          <w:rFonts w:asciiTheme="minorHAnsi" w:hAnsiTheme="minorHAnsi" w:cstheme="minorHAnsi"/>
        </w:rPr>
      </w:pPr>
    </w:p>
    <w:p w14:paraId="68CE68FD" w14:textId="0A3CA9E2" w:rsidR="00DE42FB" w:rsidRDefault="00DE42FB" w:rsidP="00DE42FB">
      <w:pPr>
        <w:pStyle w:val="BodyText"/>
        <w:spacing w:before="224"/>
        <w:ind w:left="23" w:right="226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Date: </w:t>
      </w:r>
      <w:r w:rsidR="0085180F">
        <w:rPr>
          <w:rFonts w:asciiTheme="minorHAnsi" w:hAnsiTheme="minorHAnsi" w:cstheme="minorHAnsi"/>
        </w:rPr>
        <w:t>12/2/2026</w:t>
      </w:r>
    </w:p>
    <w:p w14:paraId="519E9663" w14:textId="5040E32F" w:rsidR="00DE42FB" w:rsidRPr="00D16FD1" w:rsidRDefault="00DE42FB" w:rsidP="00DE42FB">
      <w:pPr>
        <w:pStyle w:val="BodyText"/>
        <w:spacing w:before="224"/>
        <w:ind w:left="23" w:right="226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Review: </w:t>
      </w:r>
      <w:r w:rsidR="00082623">
        <w:rPr>
          <w:rFonts w:asciiTheme="minorHAnsi" w:hAnsiTheme="minorHAnsi" w:cstheme="minorHAnsi"/>
        </w:rPr>
        <w:t>12/2/</w:t>
      </w:r>
      <w:r>
        <w:rPr>
          <w:rFonts w:asciiTheme="minorHAnsi" w:hAnsiTheme="minorHAnsi" w:cstheme="minorHAnsi"/>
        </w:rPr>
        <w:t>202</w:t>
      </w:r>
      <w:r w:rsidR="0085180F">
        <w:rPr>
          <w:rFonts w:asciiTheme="minorHAnsi" w:hAnsiTheme="minorHAnsi" w:cstheme="minorHAnsi"/>
        </w:rPr>
        <w:t>7</w:t>
      </w:r>
    </w:p>
    <w:p w14:paraId="792FF973" w14:textId="77777777" w:rsidR="001909AC" w:rsidRDefault="001909AC"/>
    <w:sectPr w:rsidR="001909A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C7D15" w14:textId="77777777" w:rsidR="00785021" w:rsidRDefault="00785021" w:rsidP="006A48C3">
      <w:pPr>
        <w:spacing w:after="0" w:line="240" w:lineRule="auto"/>
      </w:pPr>
      <w:r>
        <w:separator/>
      </w:r>
    </w:p>
  </w:endnote>
  <w:endnote w:type="continuationSeparator" w:id="0">
    <w:p w14:paraId="19F80F85" w14:textId="77777777" w:rsidR="00785021" w:rsidRDefault="00785021" w:rsidP="006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485611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32C6174" w14:textId="530BBF5B" w:rsidR="006A48C3" w:rsidRDefault="006A48C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4893A" w14:textId="77777777" w:rsidR="006A48C3" w:rsidRDefault="006A4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AC4E7" w14:textId="77777777" w:rsidR="00785021" w:rsidRDefault="00785021" w:rsidP="006A48C3">
      <w:pPr>
        <w:spacing w:after="0" w:line="240" w:lineRule="auto"/>
      </w:pPr>
      <w:r>
        <w:separator/>
      </w:r>
    </w:p>
  </w:footnote>
  <w:footnote w:type="continuationSeparator" w:id="0">
    <w:p w14:paraId="14F8DEE2" w14:textId="77777777" w:rsidR="00785021" w:rsidRDefault="00785021" w:rsidP="006A4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DF3D2" w14:textId="7199823B" w:rsidR="006A48C3" w:rsidRDefault="006A48C3">
    <w:pPr>
      <w:pStyle w:val="Header"/>
    </w:pPr>
    <w:r>
      <w:rPr>
        <w:noProof/>
      </w:rPr>
      <w:drawing>
        <wp:inline distT="0" distB="0" distL="0" distR="0" wp14:anchorId="29260979" wp14:editId="07955935">
          <wp:extent cx="5731510" cy="1112520"/>
          <wp:effectExtent l="0" t="0" r="2540" b="0"/>
          <wp:docPr id="1418750263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750263" name="Picture 1" descr="A logo with blu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2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F0A270" w14:textId="77777777" w:rsidR="006A48C3" w:rsidRDefault="006A48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3"/>
    <w:rsid w:val="00082623"/>
    <w:rsid w:val="00084A36"/>
    <w:rsid w:val="000A699F"/>
    <w:rsid w:val="000B10B4"/>
    <w:rsid w:val="000B5B06"/>
    <w:rsid w:val="000B7E69"/>
    <w:rsid w:val="000C4903"/>
    <w:rsid w:val="001670B2"/>
    <w:rsid w:val="00185CB6"/>
    <w:rsid w:val="001909AC"/>
    <w:rsid w:val="00227346"/>
    <w:rsid w:val="002F7C4D"/>
    <w:rsid w:val="0038473A"/>
    <w:rsid w:val="0038776B"/>
    <w:rsid w:val="003D0741"/>
    <w:rsid w:val="003D0D3E"/>
    <w:rsid w:val="004C0C3F"/>
    <w:rsid w:val="004E4D8F"/>
    <w:rsid w:val="0052283A"/>
    <w:rsid w:val="005F48FD"/>
    <w:rsid w:val="00623EE2"/>
    <w:rsid w:val="00680C5C"/>
    <w:rsid w:val="006A48C3"/>
    <w:rsid w:val="00735D8F"/>
    <w:rsid w:val="00756FA0"/>
    <w:rsid w:val="00766754"/>
    <w:rsid w:val="00785021"/>
    <w:rsid w:val="007D4340"/>
    <w:rsid w:val="00806BC9"/>
    <w:rsid w:val="008346D8"/>
    <w:rsid w:val="0085180F"/>
    <w:rsid w:val="009C01D6"/>
    <w:rsid w:val="00A203FE"/>
    <w:rsid w:val="00A4141B"/>
    <w:rsid w:val="00AA769D"/>
    <w:rsid w:val="00AC7BC7"/>
    <w:rsid w:val="00B8381A"/>
    <w:rsid w:val="00C45B5A"/>
    <w:rsid w:val="00C77EEE"/>
    <w:rsid w:val="00CD2DF5"/>
    <w:rsid w:val="00CF369E"/>
    <w:rsid w:val="00CF5A5D"/>
    <w:rsid w:val="00D13AD0"/>
    <w:rsid w:val="00D51F90"/>
    <w:rsid w:val="00DD52D6"/>
    <w:rsid w:val="00DE42FB"/>
    <w:rsid w:val="00E02F85"/>
    <w:rsid w:val="00E4604C"/>
    <w:rsid w:val="00EA22B6"/>
    <w:rsid w:val="00EB2FDD"/>
    <w:rsid w:val="00EE6252"/>
    <w:rsid w:val="00EF56E9"/>
    <w:rsid w:val="00FF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43A77"/>
  <w15:chartTrackingRefBased/>
  <w15:docId w15:val="{BFBA628F-7425-4EBD-B7DA-F6C0B94DC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C3"/>
  </w:style>
  <w:style w:type="paragraph" w:styleId="Footer">
    <w:name w:val="footer"/>
    <w:basedOn w:val="Normal"/>
    <w:link w:val="FooterChar"/>
    <w:uiPriority w:val="99"/>
    <w:unhideWhenUsed/>
    <w:rsid w:val="006A4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C3"/>
  </w:style>
  <w:style w:type="paragraph" w:styleId="BodyText">
    <w:name w:val="Body Text"/>
    <w:basedOn w:val="Normal"/>
    <w:link w:val="BodyTextChar"/>
    <w:uiPriority w:val="1"/>
    <w:qFormat/>
    <w:rsid w:val="00DE42FB"/>
    <w:pPr>
      <w:widowControl w:val="0"/>
      <w:autoSpaceDE w:val="0"/>
      <w:autoSpaceDN w:val="0"/>
      <w:spacing w:before="105" w:after="0" w:line="240" w:lineRule="auto"/>
      <w:ind w:left="894"/>
    </w:pPr>
    <w:rPr>
      <w:rFonts w:ascii="Times New Roman" w:eastAsia="Times New Roman" w:hAnsi="Times New Roman" w:cs="Times New Roman"/>
      <w:kern w:val="0"/>
      <w:sz w:val="21"/>
      <w:szCs w:val="21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E42FB"/>
    <w:rPr>
      <w:rFonts w:ascii="Times New Roman" w:eastAsia="Times New Roman" w:hAnsi="Times New Roman" w:cs="Times New Roman"/>
      <w:kern w:val="0"/>
      <w:sz w:val="21"/>
      <w:szCs w:val="21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Milton Keynes College</Company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Callaghan</dc:creator>
  <cp:keywords/>
  <dc:description/>
  <cp:lastModifiedBy>Dan Callaghan</cp:lastModifiedBy>
  <cp:revision>36</cp:revision>
  <dcterms:created xsi:type="dcterms:W3CDTF">2026-02-02T14:01:00Z</dcterms:created>
  <dcterms:modified xsi:type="dcterms:W3CDTF">2026-02-16T12:38:00Z</dcterms:modified>
</cp:coreProperties>
</file>